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31E58" w:rsidRPr="001F11F1" w:rsidRDefault="001F11F1">
      <w:pPr>
        <w:widowControl/>
        <w:shd w:val="clear" w:color="auto" w:fill="FFFFFF"/>
        <w:wordWrap w:val="0"/>
        <w:spacing w:line="336" w:lineRule="atLeast"/>
        <w:jc w:val="center"/>
        <w:rPr>
          <w:rFonts w:ascii="宋体" w:eastAsia="宋体" w:hAnsi="宋体" w:cs="宋体"/>
          <w:b/>
          <w:kern w:val="0"/>
          <w:sz w:val="36"/>
          <w:szCs w:val="36"/>
          <w:lang/>
        </w:rPr>
      </w:pPr>
      <w:r w:rsidRPr="001F11F1">
        <w:rPr>
          <w:rFonts w:ascii="宋体" w:eastAsia="宋体" w:hAnsi="宋体" w:cs="宋体" w:hint="eastAsia"/>
          <w:b/>
          <w:kern w:val="0"/>
          <w:sz w:val="36"/>
          <w:szCs w:val="36"/>
          <w:lang/>
        </w:rPr>
        <w:t>中华人民共和国</w:t>
      </w:r>
      <w:bookmarkStart w:id="0" w:name="_GoBack"/>
      <w:r w:rsidRPr="001F11F1">
        <w:rPr>
          <w:rFonts w:ascii="宋体" w:eastAsia="宋体" w:hAnsi="宋体" w:cs="宋体" w:hint="eastAsia"/>
          <w:b/>
          <w:kern w:val="0"/>
          <w:sz w:val="36"/>
          <w:szCs w:val="36"/>
          <w:lang/>
        </w:rPr>
        <w:t>商标法</w:t>
      </w:r>
      <w:bookmarkEnd w:id="0"/>
    </w:p>
    <w:p w:rsidR="001F11F1" w:rsidRPr="001F11F1" w:rsidRDefault="001F11F1">
      <w:pPr>
        <w:widowControl/>
        <w:shd w:val="clear" w:color="auto" w:fill="FFFFFF"/>
        <w:wordWrap w:val="0"/>
        <w:spacing w:line="336" w:lineRule="atLeast"/>
        <w:jc w:val="left"/>
        <w:rPr>
          <w:rFonts w:ascii="宋体" w:eastAsia="宋体" w:hAnsi="宋体" w:cs="宋体" w:hint="eastAsia"/>
          <w:kern w:val="0"/>
          <w:szCs w:val="21"/>
          <w:shd w:val="clear" w:color="auto" w:fill="FFFFFF"/>
          <w:lang/>
        </w:rPr>
      </w:pPr>
    </w:p>
    <w:p w:rsidR="00231E58" w:rsidRPr="001F11F1" w:rsidRDefault="001F11F1">
      <w:pPr>
        <w:widowControl/>
        <w:shd w:val="clear" w:color="auto" w:fill="FFFFFF"/>
        <w:wordWrap w:val="0"/>
        <w:spacing w:line="336" w:lineRule="atLeast"/>
        <w:jc w:val="left"/>
        <w:rPr>
          <w:rFonts w:ascii="宋体" w:eastAsia="宋体" w:hAnsi="宋体" w:cs="宋体"/>
          <w:szCs w:val="21"/>
        </w:rPr>
      </w:pPr>
      <w:r w:rsidRPr="001F11F1">
        <w:rPr>
          <w:rFonts w:ascii="宋体" w:eastAsia="宋体" w:hAnsi="宋体" w:cs="宋体" w:hint="eastAsia"/>
          <w:kern w:val="0"/>
          <w:szCs w:val="21"/>
          <w:shd w:val="clear" w:color="auto" w:fill="FFFFFF"/>
          <w:lang/>
        </w:rPr>
        <w:t> </w:t>
      </w:r>
    </w:p>
    <w:p w:rsidR="00231E58" w:rsidRPr="001F11F1" w:rsidRDefault="001F11F1">
      <w:pPr>
        <w:widowControl/>
        <w:shd w:val="clear" w:color="auto" w:fill="FFFFFF"/>
        <w:wordWrap w:val="0"/>
        <w:spacing w:line="336" w:lineRule="atLeast"/>
        <w:jc w:val="left"/>
        <w:rPr>
          <w:rFonts w:ascii="宋体" w:eastAsia="宋体" w:hAnsi="宋体" w:cs="宋体"/>
          <w:b/>
          <w:szCs w:val="21"/>
        </w:rPr>
      </w:pPr>
      <w:r w:rsidRPr="001F11F1">
        <w:rPr>
          <w:rFonts w:ascii="宋体" w:eastAsia="宋体" w:hAnsi="宋体" w:cs="宋体" w:hint="eastAsia"/>
          <w:kern w:val="0"/>
          <w:szCs w:val="21"/>
          <w:shd w:val="clear" w:color="auto" w:fill="FFFFFF"/>
          <w:lang/>
        </w:rPr>
        <w:t xml:space="preserve">　　</w:t>
      </w:r>
      <w:r w:rsidRPr="001F11F1">
        <w:rPr>
          <w:rFonts w:ascii="宋体" w:eastAsia="宋体" w:hAnsi="宋体" w:cs="宋体" w:hint="eastAsia"/>
          <w:b/>
          <w:kern w:val="0"/>
          <w:szCs w:val="21"/>
          <w:shd w:val="clear" w:color="auto" w:fill="FFFFFF"/>
          <w:lang/>
        </w:rPr>
        <w:t>第七章</w:t>
      </w:r>
      <w:r w:rsidRPr="001F11F1">
        <w:rPr>
          <w:rFonts w:ascii="宋体" w:eastAsia="宋体" w:hAnsi="宋体" w:cs="宋体" w:hint="eastAsia"/>
          <w:b/>
          <w:kern w:val="0"/>
          <w:szCs w:val="21"/>
          <w:shd w:val="clear" w:color="auto" w:fill="FFFFFF"/>
          <w:lang/>
        </w:rPr>
        <w:t xml:space="preserve"> </w:t>
      </w:r>
      <w:r w:rsidRPr="001F11F1">
        <w:rPr>
          <w:rFonts w:ascii="宋体" w:eastAsia="宋体" w:hAnsi="宋体" w:cs="宋体" w:hint="eastAsia"/>
          <w:b/>
          <w:kern w:val="0"/>
          <w:szCs w:val="21"/>
          <w:shd w:val="clear" w:color="auto" w:fill="FFFFFF"/>
          <w:lang/>
        </w:rPr>
        <w:t>注册商标专用权的保护</w:t>
      </w:r>
    </w:p>
    <w:p w:rsidR="001F11F1" w:rsidRDefault="001F11F1">
      <w:pPr>
        <w:widowControl/>
        <w:shd w:val="clear" w:color="auto" w:fill="FFFFFF"/>
        <w:wordWrap w:val="0"/>
        <w:spacing w:line="336" w:lineRule="atLeast"/>
        <w:jc w:val="left"/>
        <w:rPr>
          <w:rFonts w:ascii="宋体" w:eastAsia="宋体" w:hAnsi="宋体" w:cs="宋体" w:hint="eastAsia"/>
          <w:kern w:val="0"/>
          <w:szCs w:val="21"/>
          <w:shd w:val="clear" w:color="auto" w:fill="FFFFFF"/>
          <w:lang/>
        </w:rPr>
      </w:pPr>
      <w:r w:rsidRPr="001F11F1">
        <w:rPr>
          <w:rFonts w:ascii="宋体" w:eastAsia="宋体" w:hAnsi="宋体" w:cs="宋体" w:hint="eastAsia"/>
          <w:kern w:val="0"/>
          <w:szCs w:val="21"/>
          <w:shd w:val="clear" w:color="auto" w:fill="FFFFFF"/>
          <w:lang/>
        </w:rPr>
        <w:t xml:space="preserve">　　</w:t>
      </w:r>
    </w:p>
    <w:p w:rsidR="00231E58" w:rsidRPr="001F11F1" w:rsidRDefault="001F11F1" w:rsidP="001F11F1">
      <w:pPr>
        <w:widowControl/>
        <w:shd w:val="clear" w:color="auto" w:fill="FFFFFF"/>
        <w:wordWrap w:val="0"/>
        <w:spacing w:line="336" w:lineRule="atLeast"/>
        <w:ind w:firstLineChars="200" w:firstLine="420"/>
        <w:jc w:val="left"/>
        <w:rPr>
          <w:rFonts w:ascii="宋体" w:eastAsia="宋体" w:hAnsi="宋体" w:cs="宋体"/>
          <w:szCs w:val="21"/>
        </w:rPr>
      </w:pPr>
      <w:r w:rsidRPr="001F11F1">
        <w:rPr>
          <w:rFonts w:ascii="宋体" w:eastAsia="宋体" w:hAnsi="宋体" w:cs="宋体" w:hint="eastAsia"/>
          <w:kern w:val="0"/>
          <w:szCs w:val="21"/>
          <w:shd w:val="clear" w:color="auto" w:fill="FFFFFF"/>
          <w:lang/>
        </w:rPr>
        <w:t>第五十六条</w:t>
      </w:r>
      <w:r w:rsidRPr="001F11F1">
        <w:rPr>
          <w:rFonts w:ascii="宋体" w:eastAsia="宋体" w:hAnsi="宋体" w:cs="宋体" w:hint="eastAsia"/>
          <w:kern w:val="0"/>
          <w:szCs w:val="21"/>
          <w:shd w:val="clear" w:color="auto" w:fill="FFFFFF"/>
          <w:lang/>
        </w:rPr>
        <w:t xml:space="preserve"> </w:t>
      </w:r>
      <w:r w:rsidRPr="001F11F1">
        <w:rPr>
          <w:rFonts w:ascii="宋体" w:eastAsia="宋体" w:hAnsi="宋体" w:cs="宋体" w:hint="eastAsia"/>
          <w:kern w:val="0"/>
          <w:szCs w:val="21"/>
          <w:shd w:val="clear" w:color="auto" w:fill="FFFFFF"/>
          <w:lang/>
        </w:rPr>
        <w:t>注册商标的专用权，以核准注册的商标和核定使用的商品为限。</w:t>
      </w:r>
    </w:p>
    <w:p w:rsidR="00231E58" w:rsidRPr="001F11F1" w:rsidRDefault="001F11F1">
      <w:pPr>
        <w:widowControl/>
        <w:shd w:val="clear" w:color="auto" w:fill="FFFFFF"/>
        <w:wordWrap w:val="0"/>
        <w:spacing w:line="336" w:lineRule="atLeast"/>
        <w:jc w:val="left"/>
        <w:rPr>
          <w:rFonts w:ascii="宋体" w:eastAsia="宋体" w:hAnsi="宋体" w:cs="宋体"/>
          <w:szCs w:val="21"/>
        </w:rPr>
      </w:pPr>
      <w:r w:rsidRPr="001F11F1">
        <w:rPr>
          <w:rFonts w:ascii="宋体" w:eastAsia="宋体" w:hAnsi="宋体" w:cs="宋体" w:hint="eastAsia"/>
          <w:kern w:val="0"/>
          <w:szCs w:val="21"/>
          <w:shd w:val="clear" w:color="auto" w:fill="FFFFFF"/>
          <w:lang/>
        </w:rPr>
        <w:t xml:space="preserve">　　第五十七条</w:t>
      </w:r>
      <w:r w:rsidRPr="001F11F1">
        <w:rPr>
          <w:rFonts w:ascii="宋体" w:eastAsia="宋体" w:hAnsi="宋体" w:cs="宋体" w:hint="eastAsia"/>
          <w:kern w:val="0"/>
          <w:szCs w:val="21"/>
          <w:shd w:val="clear" w:color="auto" w:fill="FFFFFF"/>
          <w:lang/>
        </w:rPr>
        <w:t xml:space="preserve"> </w:t>
      </w:r>
      <w:r w:rsidRPr="001F11F1">
        <w:rPr>
          <w:rFonts w:ascii="宋体" w:eastAsia="宋体" w:hAnsi="宋体" w:cs="宋体" w:hint="eastAsia"/>
          <w:kern w:val="0"/>
          <w:szCs w:val="21"/>
          <w:shd w:val="clear" w:color="auto" w:fill="FFFFFF"/>
          <w:lang/>
        </w:rPr>
        <w:t>有下列行为之一的，均属侵犯注册商标专用权：</w:t>
      </w:r>
    </w:p>
    <w:p w:rsidR="00231E58" w:rsidRPr="001F11F1" w:rsidRDefault="001F11F1">
      <w:pPr>
        <w:widowControl/>
        <w:shd w:val="clear" w:color="auto" w:fill="FFFFFF"/>
        <w:wordWrap w:val="0"/>
        <w:spacing w:line="336" w:lineRule="atLeast"/>
        <w:jc w:val="left"/>
        <w:rPr>
          <w:rFonts w:ascii="宋体" w:eastAsia="宋体" w:hAnsi="宋体" w:cs="宋体"/>
          <w:szCs w:val="21"/>
        </w:rPr>
      </w:pPr>
      <w:r w:rsidRPr="001F11F1">
        <w:rPr>
          <w:rFonts w:ascii="宋体" w:eastAsia="宋体" w:hAnsi="宋体" w:cs="宋体" w:hint="eastAsia"/>
          <w:kern w:val="0"/>
          <w:szCs w:val="21"/>
          <w:shd w:val="clear" w:color="auto" w:fill="FFFFFF"/>
          <w:lang/>
        </w:rPr>
        <w:t xml:space="preserve">　　（一）未经商标注册人的许可，在同一种商品上使用与其注册商标相同的商标的；</w:t>
      </w:r>
    </w:p>
    <w:p w:rsidR="00231E58" w:rsidRPr="001F11F1" w:rsidRDefault="001F11F1">
      <w:pPr>
        <w:widowControl/>
        <w:shd w:val="clear" w:color="auto" w:fill="FFFFFF"/>
        <w:wordWrap w:val="0"/>
        <w:spacing w:line="336" w:lineRule="atLeast"/>
        <w:jc w:val="left"/>
        <w:rPr>
          <w:rFonts w:ascii="宋体" w:eastAsia="宋体" w:hAnsi="宋体" w:cs="宋体"/>
          <w:szCs w:val="21"/>
        </w:rPr>
      </w:pPr>
      <w:r w:rsidRPr="001F11F1">
        <w:rPr>
          <w:rFonts w:ascii="宋体" w:eastAsia="宋体" w:hAnsi="宋体" w:cs="宋体" w:hint="eastAsia"/>
          <w:kern w:val="0"/>
          <w:szCs w:val="21"/>
          <w:shd w:val="clear" w:color="auto" w:fill="FFFFFF"/>
          <w:lang/>
        </w:rPr>
        <w:t xml:space="preserve">　　（二）未经商标注册人的许可，在同一种商品上使用与其注册商标近似的商标，或者在类似商品上使用与其注册商标相同或者近似的商标，容易导致混淆的；</w:t>
      </w:r>
    </w:p>
    <w:p w:rsidR="00231E58" w:rsidRPr="001F11F1" w:rsidRDefault="001F11F1">
      <w:pPr>
        <w:widowControl/>
        <w:shd w:val="clear" w:color="auto" w:fill="FFFFFF"/>
        <w:wordWrap w:val="0"/>
        <w:spacing w:line="336" w:lineRule="atLeast"/>
        <w:jc w:val="left"/>
        <w:rPr>
          <w:rFonts w:ascii="宋体" w:eastAsia="宋体" w:hAnsi="宋体" w:cs="宋体"/>
          <w:szCs w:val="21"/>
        </w:rPr>
      </w:pPr>
      <w:r w:rsidRPr="001F11F1">
        <w:rPr>
          <w:rFonts w:ascii="宋体" w:eastAsia="宋体" w:hAnsi="宋体" w:cs="宋体" w:hint="eastAsia"/>
          <w:kern w:val="0"/>
          <w:szCs w:val="21"/>
          <w:shd w:val="clear" w:color="auto" w:fill="FFFFFF"/>
          <w:lang/>
        </w:rPr>
        <w:t xml:space="preserve">　　（三）销售侵犯注册商标专用权的商品的；</w:t>
      </w:r>
    </w:p>
    <w:p w:rsidR="00231E58" w:rsidRPr="001F11F1" w:rsidRDefault="001F11F1">
      <w:pPr>
        <w:widowControl/>
        <w:shd w:val="clear" w:color="auto" w:fill="FFFFFF"/>
        <w:wordWrap w:val="0"/>
        <w:spacing w:line="336" w:lineRule="atLeast"/>
        <w:jc w:val="left"/>
        <w:rPr>
          <w:rFonts w:ascii="宋体" w:eastAsia="宋体" w:hAnsi="宋体" w:cs="宋体"/>
          <w:szCs w:val="21"/>
        </w:rPr>
      </w:pPr>
      <w:r w:rsidRPr="001F11F1">
        <w:rPr>
          <w:rFonts w:ascii="宋体" w:eastAsia="宋体" w:hAnsi="宋体" w:cs="宋体" w:hint="eastAsia"/>
          <w:kern w:val="0"/>
          <w:szCs w:val="21"/>
          <w:shd w:val="clear" w:color="auto" w:fill="FFFFFF"/>
          <w:lang/>
        </w:rPr>
        <w:t xml:space="preserve">　　（四）伪造、擅自制造他人注册商标标识或者销售伪造、擅自制造的注册商标标识的；</w:t>
      </w:r>
    </w:p>
    <w:p w:rsidR="00231E58" w:rsidRPr="001F11F1" w:rsidRDefault="001F11F1">
      <w:pPr>
        <w:widowControl/>
        <w:shd w:val="clear" w:color="auto" w:fill="FFFFFF"/>
        <w:wordWrap w:val="0"/>
        <w:spacing w:line="336" w:lineRule="atLeast"/>
        <w:jc w:val="left"/>
        <w:rPr>
          <w:rFonts w:ascii="宋体" w:eastAsia="宋体" w:hAnsi="宋体" w:cs="宋体"/>
          <w:szCs w:val="21"/>
        </w:rPr>
      </w:pPr>
      <w:r w:rsidRPr="001F11F1">
        <w:rPr>
          <w:rFonts w:ascii="宋体" w:eastAsia="宋体" w:hAnsi="宋体" w:cs="宋体" w:hint="eastAsia"/>
          <w:kern w:val="0"/>
          <w:szCs w:val="21"/>
          <w:shd w:val="clear" w:color="auto" w:fill="FFFFFF"/>
          <w:lang/>
        </w:rPr>
        <w:t xml:space="preserve">　　（五）未经商标注册人同意，更换其注册商标并将该更换商标的商品又投入市场的；</w:t>
      </w:r>
    </w:p>
    <w:p w:rsidR="00231E58" w:rsidRPr="001F11F1" w:rsidRDefault="001F11F1">
      <w:pPr>
        <w:widowControl/>
        <w:shd w:val="clear" w:color="auto" w:fill="FFFFFF"/>
        <w:wordWrap w:val="0"/>
        <w:spacing w:line="336" w:lineRule="atLeast"/>
        <w:jc w:val="left"/>
        <w:rPr>
          <w:rFonts w:ascii="宋体" w:eastAsia="宋体" w:hAnsi="宋体" w:cs="宋体"/>
          <w:szCs w:val="21"/>
        </w:rPr>
      </w:pPr>
      <w:r w:rsidRPr="001F11F1">
        <w:rPr>
          <w:rFonts w:ascii="宋体" w:eastAsia="宋体" w:hAnsi="宋体" w:cs="宋体" w:hint="eastAsia"/>
          <w:kern w:val="0"/>
          <w:szCs w:val="21"/>
          <w:shd w:val="clear" w:color="auto" w:fill="FFFFFF"/>
          <w:lang/>
        </w:rPr>
        <w:t xml:space="preserve">　　（六）故意为侵犯他人商标专用权行为提供便利条件，帮助他人实施侵犯商标专用权行为的；</w:t>
      </w:r>
    </w:p>
    <w:p w:rsidR="00231E58" w:rsidRPr="001F11F1" w:rsidRDefault="001F11F1">
      <w:pPr>
        <w:widowControl/>
        <w:shd w:val="clear" w:color="auto" w:fill="FFFFFF"/>
        <w:wordWrap w:val="0"/>
        <w:spacing w:line="336" w:lineRule="atLeast"/>
        <w:jc w:val="left"/>
        <w:rPr>
          <w:rFonts w:ascii="宋体" w:eastAsia="宋体" w:hAnsi="宋体" w:cs="宋体"/>
          <w:szCs w:val="21"/>
        </w:rPr>
      </w:pPr>
      <w:r w:rsidRPr="001F11F1">
        <w:rPr>
          <w:rFonts w:ascii="宋体" w:eastAsia="宋体" w:hAnsi="宋体" w:cs="宋体" w:hint="eastAsia"/>
          <w:kern w:val="0"/>
          <w:szCs w:val="21"/>
          <w:shd w:val="clear" w:color="auto" w:fill="FFFFFF"/>
          <w:lang/>
        </w:rPr>
        <w:t xml:space="preserve">　　（七）给他人的注册商标专用权造成其他损害的。</w:t>
      </w:r>
    </w:p>
    <w:p w:rsidR="00231E58" w:rsidRPr="001F11F1" w:rsidRDefault="001F11F1">
      <w:pPr>
        <w:widowControl/>
        <w:shd w:val="clear" w:color="auto" w:fill="FFFFFF"/>
        <w:wordWrap w:val="0"/>
        <w:spacing w:line="336" w:lineRule="atLeast"/>
        <w:jc w:val="left"/>
        <w:rPr>
          <w:rFonts w:ascii="宋体" w:eastAsia="宋体" w:hAnsi="宋体" w:cs="宋体"/>
          <w:szCs w:val="21"/>
        </w:rPr>
      </w:pPr>
      <w:r w:rsidRPr="001F11F1">
        <w:rPr>
          <w:rFonts w:ascii="宋体" w:eastAsia="宋体" w:hAnsi="宋体" w:cs="宋体" w:hint="eastAsia"/>
          <w:kern w:val="0"/>
          <w:szCs w:val="21"/>
          <w:shd w:val="clear" w:color="auto" w:fill="FFFFFF"/>
          <w:lang/>
        </w:rPr>
        <w:t xml:space="preserve">　　第五十八条将他人注册商标、未注册的驰名商标作为企业名称中的字号使用，误导公众，构成不正当竞争行为的，依照《中华人民共和国反不正当竞争法》处理。</w:t>
      </w:r>
    </w:p>
    <w:p w:rsidR="00231E58" w:rsidRPr="001F11F1" w:rsidRDefault="001F11F1">
      <w:pPr>
        <w:widowControl/>
        <w:shd w:val="clear" w:color="auto" w:fill="FFFFFF"/>
        <w:wordWrap w:val="0"/>
        <w:spacing w:line="336" w:lineRule="atLeast"/>
        <w:jc w:val="left"/>
        <w:rPr>
          <w:rFonts w:ascii="宋体" w:eastAsia="宋体" w:hAnsi="宋体" w:cs="宋体"/>
          <w:szCs w:val="21"/>
        </w:rPr>
      </w:pPr>
      <w:r w:rsidRPr="001F11F1">
        <w:rPr>
          <w:rFonts w:ascii="宋体" w:eastAsia="宋体" w:hAnsi="宋体" w:cs="宋体" w:hint="eastAsia"/>
          <w:kern w:val="0"/>
          <w:szCs w:val="21"/>
          <w:shd w:val="clear" w:color="auto" w:fill="FFFFFF"/>
          <w:lang/>
        </w:rPr>
        <w:t xml:space="preserve">　　第五十九条注册商标中含有的本商品的通用名称、图形、型号，或者直接表示商品的质量、主要原料、功能、用途、重量、数量及其他特点，或者含有的地名，注册商标专用权人无权禁止他人正当使用。</w:t>
      </w:r>
    </w:p>
    <w:p w:rsidR="00231E58" w:rsidRPr="001F11F1" w:rsidRDefault="001F11F1">
      <w:pPr>
        <w:widowControl/>
        <w:shd w:val="clear" w:color="auto" w:fill="FFFFFF"/>
        <w:wordWrap w:val="0"/>
        <w:spacing w:line="336" w:lineRule="atLeast"/>
        <w:jc w:val="left"/>
        <w:rPr>
          <w:rFonts w:ascii="宋体" w:eastAsia="宋体" w:hAnsi="宋体" w:cs="宋体"/>
          <w:szCs w:val="21"/>
        </w:rPr>
      </w:pPr>
      <w:r w:rsidRPr="001F11F1">
        <w:rPr>
          <w:rFonts w:ascii="宋体" w:eastAsia="宋体" w:hAnsi="宋体" w:cs="宋体" w:hint="eastAsia"/>
          <w:kern w:val="0"/>
          <w:szCs w:val="21"/>
          <w:shd w:val="clear" w:color="auto" w:fill="FFFFFF"/>
          <w:lang/>
        </w:rPr>
        <w:t xml:space="preserve">　　三维标志注册商标中含有的商品自身的性质产生的形状、为获得技术效果而需有的商品形状或者使商品具有实质性价值的形状，注册商标专用权人无权禁止他人正当使用。</w:t>
      </w:r>
    </w:p>
    <w:p w:rsidR="00231E58" w:rsidRPr="001F11F1" w:rsidRDefault="001F11F1">
      <w:pPr>
        <w:widowControl/>
        <w:shd w:val="clear" w:color="auto" w:fill="FFFFFF"/>
        <w:wordWrap w:val="0"/>
        <w:spacing w:line="336" w:lineRule="atLeast"/>
        <w:jc w:val="left"/>
        <w:rPr>
          <w:rFonts w:ascii="宋体" w:eastAsia="宋体" w:hAnsi="宋体" w:cs="宋体"/>
          <w:szCs w:val="21"/>
        </w:rPr>
      </w:pPr>
      <w:r w:rsidRPr="001F11F1">
        <w:rPr>
          <w:rFonts w:ascii="宋体" w:eastAsia="宋体" w:hAnsi="宋体" w:cs="宋体" w:hint="eastAsia"/>
          <w:kern w:val="0"/>
          <w:szCs w:val="21"/>
          <w:shd w:val="clear" w:color="auto" w:fill="FFFFFF"/>
          <w:lang/>
        </w:rPr>
        <w:t xml:space="preserve">　　商标注册人申请商标注册前，他人已经在同一种商品或者类似商品上先于商标注册人使用与注册商标相同或者近似并有一定影响的商标的，注册商标专用权人无权禁止该使用人在</w:t>
      </w:r>
      <w:r w:rsidRPr="001F11F1">
        <w:rPr>
          <w:rFonts w:ascii="宋体" w:eastAsia="宋体" w:hAnsi="宋体" w:cs="宋体" w:hint="eastAsia"/>
          <w:kern w:val="0"/>
          <w:szCs w:val="21"/>
          <w:shd w:val="clear" w:color="auto" w:fill="FFFFFF"/>
          <w:lang/>
        </w:rPr>
        <w:t>原使用范围内继续使用该商标，但可以要求其附加适当区别标识。</w:t>
      </w:r>
    </w:p>
    <w:p w:rsidR="00231E58" w:rsidRPr="001F11F1" w:rsidRDefault="001F11F1">
      <w:pPr>
        <w:widowControl/>
        <w:shd w:val="clear" w:color="auto" w:fill="FFFFFF"/>
        <w:wordWrap w:val="0"/>
        <w:spacing w:line="336" w:lineRule="atLeast"/>
        <w:jc w:val="left"/>
        <w:rPr>
          <w:rFonts w:ascii="宋体" w:eastAsia="宋体" w:hAnsi="宋体" w:cs="宋体"/>
          <w:szCs w:val="21"/>
        </w:rPr>
      </w:pPr>
      <w:r w:rsidRPr="001F11F1">
        <w:rPr>
          <w:rFonts w:ascii="宋体" w:eastAsia="宋体" w:hAnsi="宋体" w:cs="宋体" w:hint="eastAsia"/>
          <w:kern w:val="0"/>
          <w:szCs w:val="21"/>
          <w:shd w:val="clear" w:color="auto" w:fill="FFFFFF"/>
          <w:lang/>
        </w:rPr>
        <w:t xml:space="preserve">　　第六十条有本法第五十七条所列侵犯注册商标专用权行为之一，引起纠纷的，由当事人协商解决；不愿协商或者协商不成的，商标注册人或者利害关系人可以向人民法院起诉，也可以请求工商行政管理部门处理。</w:t>
      </w:r>
    </w:p>
    <w:p w:rsidR="00231E58" w:rsidRPr="001F11F1" w:rsidRDefault="001F11F1">
      <w:pPr>
        <w:widowControl/>
        <w:shd w:val="clear" w:color="auto" w:fill="FFFFFF"/>
        <w:wordWrap w:val="0"/>
        <w:spacing w:line="336" w:lineRule="atLeast"/>
        <w:jc w:val="left"/>
        <w:rPr>
          <w:rFonts w:ascii="宋体" w:eastAsia="宋体" w:hAnsi="宋体" w:cs="宋体"/>
          <w:szCs w:val="21"/>
        </w:rPr>
      </w:pPr>
      <w:r w:rsidRPr="001F11F1">
        <w:rPr>
          <w:rFonts w:ascii="宋体" w:eastAsia="宋体" w:hAnsi="宋体" w:cs="宋体" w:hint="eastAsia"/>
          <w:kern w:val="0"/>
          <w:szCs w:val="21"/>
          <w:shd w:val="clear" w:color="auto" w:fill="FFFFFF"/>
          <w:lang/>
        </w:rPr>
        <w:t xml:space="preserve">　　工商行政管理部门处理时，认定侵权行为成立的，责令立即停止侵权行为，没收、销毁侵权商品和主要用于制造侵权商品、伪造注册商标标识的工具，违法经营额五万元以上的，可以处违法经营额五倍以下的罚款，没有违法经营额或者违法经营额不足五万元的，可以处二十五万元以</w:t>
      </w:r>
      <w:r w:rsidRPr="001F11F1">
        <w:rPr>
          <w:rFonts w:ascii="宋体" w:eastAsia="宋体" w:hAnsi="宋体" w:cs="宋体" w:hint="eastAsia"/>
          <w:kern w:val="0"/>
          <w:szCs w:val="21"/>
          <w:shd w:val="clear" w:color="auto" w:fill="FFFFFF"/>
          <w:lang/>
        </w:rPr>
        <w:t>下的罚款。对五年内实施两次以上商标侵权行为或者有其他严重情节的，应当从重处罚。销售不知道是侵犯注册商标专用权的商品，能证明该商品是自己合法取得并说明提供者的，由工商行政管理部门责令停止销售。</w:t>
      </w:r>
    </w:p>
    <w:p w:rsidR="00231E58" w:rsidRPr="001F11F1" w:rsidRDefault="001F11F1">
      <w:pPr>
        <w:widowControl/>
        <w:shd w:val="clear" w:color="auto" w:fill="FFFFFF"/>
        <w:wordWrap w:val="0"/>
        <w:spacing w:line="336" w:lineRule="atLeast"/>
        <w:jc w:val="left"/>
        <w:rPr>
          <w:rFonts w:ascii="宋体" w:eastAsia="宋体" w:hAnsi="宋体" w:cs="宋体"/>
          <w:szCs w:val="21"/>
        </w:rPr>
      </w:pPr>
      <w:r w:rsidRPr="001F11F1">
        <w:rPr>
          <w:rFonts w:ascii="宋体" w:eastAsia="宋体" w:hAnsi="宋体" w:cs="宋体" w:hint="eastAsia"/>
          <w:kern w:val="0"/>
          <w:szCs w:val="21"/>
          <w:shd w:val="clear" w:color="auto" w:fill="FFFFFF"/>
          <w:lang/>
        </w:rPr>
        <w:t xml:space="preserve">　　对侵犯商标专用权的赔偿数额的争议，当事人可以请求进行处理的工商行政管理部门调解，也可以依照《中华人民共和国民事诉讼法》向人民法院起诉。经工商行政管理部门调解，当事人未达成协议或者调解书生效后不履行的，当事人可以依照《中华人民共和国民事诉讼法》向人民法院起诉。</w:t>
      </w:r>
    </w:p>
    <w:p w:rsidR="00231E58" w:rsidRPr="001F11F1" w:rsidRDefault="001F11F1">
      <w:pPr>
        <w:widowControl/>
        <w:shd w:val="clear" w:color="auto" w:fill="FFFFFF"/>
        <w:wordWrap w:val="0"/>
        <w:spacing w:line="336" w:lineRule="atLeast"/>
        <w:jc w:val="left"/>
        <w:rPr>
          <w:rFonts w:ascii="宋体" w:eastAsia="宋体" w:hAnsi="宋体" w:cs="宋体"/>
          <w:szCs w:val="21"/>
        </w:rPr>
      </w:pPr>
      <w:r w:rsidRPr="001F11F1">
        <w:rPr>
          <w:rFonts w:ascii="宋体" w:eastAsia="宋体" w:hAnsi="宋体" w:cs="宋体" w:hint="eastAsia"/>
          <w:kern w:val="0"/>
          <w:szCs w:val="21"/>
          <w:shd w:val="clear" w:color="auto" w:fill="FFFFFF"/>
          <w:lang/>
        </w:rPr>
        <w:lastRenderedPageBreak/>
        <w:t xml:space="preserve">　　第六十一条</w:t>
      </w:r>
      <w:r w:rsidRPr="001F11F1">
        <w:rPr>
          <w:rFonts w:ascii="宋体" w:eastAsia="宋体" w:hAnsi="宋体" w:cs="宋体" w:hint="eastAsia"/>
          <w:kern w:val="0"/>
          <w:szCs w:val="21"/>
          <w:shd w:val="clear" w:color="auto" w:fill="FFFFFF"/>
          <w:lang/>
        </w:rPr>
        <w:t xml:space="preserve"> </w:t>
      </w:r>
      <w:r w:rsidRPr="001F11F1">
        <w:rPr>
          <w:rFonts w:ascii="宋体" w:eastAsia="宋体" w:hAnsi="宋体" w:cs="宋体" w:hint="eastAsia"/>
          <w:kern w:val="0"/>
          <w:szCs w:val="21"/>
          <w:shd w:val="clear" w:color="auto" w:fill="FFFFFF"/>
          <w:lang/>
        </w:rPr>
        <w:t>对侵犯注册商标专用权的行为，工商行政管理部门有权依法查处；涉嫌犯罪的，应当及时移送司法机关依法处理。</w:t>
      </w:r>
      <w:r w:rsidRPr="001F11F1">
        <w:rPr>
          <w:rFonts w:ascii="宋体" w:eastAsia="宋体" w:hAnsi="宋体" w:cs="宋体" w:hint="eastAsia"/>
          <w:kern w:val="0"/>
          <w:szCs w:val="21"/>
          <w:shd w:val="clear" w:color="auto" w:fill="FFFFFF"/>
          <w:lang/>
        </w:rPr>
        <w:t> </w:t>
      </w:r>
    </w:p>
    <w:p w:rsidR="00231E58" w:rsidRPr="001F11F1" w:rsidRDefault="001F11F1">
      <w:pPr>
        <w:widowControl/>
        <w:shd w:val="clear" w:color="auto" w:fill="FFFFFF"/>
        <w:wordWrap w:val="0"/>
        <w:spacing w:line="336" w:lineRule="atLeast"/>
        <w:jc w:val="left"/>
        <w:rPr>
          <w:rFonts w:ascii="宋体" w:eastAsia="宋体" w:hAnsi="宋体" w:cs="宋体"/>
          <w:szCs w:val="21"/>
        </w:rPr>
      </w:pPr>
      <w:r w:rsidRPr="001F11F1">
        <w:rPr>
          <w:rFonts w:ascii="宋体" w:eastAsia="宋体" w:hAnsi="宋体" w:cs="宋体" w:hint="eastAsia"/>
          <w:kern w:val="0"/>
          <w:szCs w:val="21"/>
          <w:shd w:val="clear" w:color="auto" w:fill="FFFFFF"/>
          <w:lang/>
        </w:rPr>
        <w:t xml:space="preserve">　　第六十三条侵犯商标专用权的赔偿数额，按照权利人因被侵权所受到的实际损失确定；实际损失难以确定的，可以按照侵权人因侵权所获得的利益确</w:t>
      </w:r>
      <w:r w:rsidRPr="001F11F1">
        <w:rPr>
          <w:rFonts w:ascii="宋体" w:eastAsia="宋体" w:hAnsi="宋体" w:cs="宋体" w:hint="eastAsia"/>
          <w:kern w:val="0"/>
          <w:szCs w:val="21"/>
          <w:shd w:val="clear" w:color="auto" w:fill="FFFFFF"/>
          <w:lang/>
        </w:rPr>
        <w:t>定；权利人的损失或者侵权人获得的利益难以确定的，参照该商标许可使用费的倍数合理确定。对恶意侵犯商标专用权，情节严重的，可以在按照上述方法确定数额的一倍以上三倍以下确定赔偿数额。赔偿数额应当包括权利人为制止侵权行为所支付的合理开支。</w:t>
      </w:r>
    </w:p>
    <w:p w:rsidR="00231E58" w:rsidRPr="001F11F1" w:rsidRDefault="001F11F1">
      <w:pPr>
        <w:widowControl/>
        <w:shd w:val="clear" w:color="auto" w:fill="FFFFFF"/>
        <w:wordWrap w:val="0"/>
        <w:spacing w:line="336" w:lineRule="atLeast"/>
        <w:jc w:val="left"/>
        <w:rPr>
          <w:rFonts w:ascii="宋体" w:eastAsia="宋体" w:hAnsi="宋体" w:cs="宋体"/>
          <w:szCs w:val="21"/>
        </w:rPr>
      </w:pPr>
      <w:r w:rsidRPr="001F11F1">
        <w:rPr>
          <w:rFonts w:ascii="宋体" w:eastAsia="宋体" w:hAnsi="宋体" w:cs="宋体" w:hint="eastAsia"/>
          <w:kern w:val="0"/>
          <w:szCs w:val="21"/>
          <w:shd w:val="clear" w:color="auto" w:fill="FFFFFF"/>
          <w:lang/>
        </w:rPr>
        <w:t xml:space="preserve">　　人民法院为确定赔偿数额，在权利人已经尽力举证，而与侵权行为相关的账簿、资料主要由侵权人掌握的情况下，可以责令侵权人提供与侵权行为相关的账簿、资料；侵权人不提供或者提供虚假的账簿、资料的，人民法院可以参考权利人的主张和提供的证据判定赔偿数额。</w:t>
      </w:r>
    </w:p>
    <w:p w:rsidR="00231E58" w:rsidRPr="001F11F1" w:rsidRDefault="001F11F1">
      <w:pPr>
        <w:widowControl/>
        <w:shd w:val="clear" w:color="auto" w:fill="FFFFFF"/>
        <w:wordWrap w:val="0"/>
        <w:spacing w:line="336" w:lineRule="atLeast"/>
        <w:jc w:val="left"/>
        <w:rPr>
          <w:rFonts w:ascii="宋体" w:eastAsia="宋体" w:hAnsi="宋体" w:cs="宋体"/>
          <w:szCs w:val="21"/>
        </w:rPr>
      </w:pPr>
      <w:r w:rsidRPr="001F11F1">
        <w:rPr>
          <w:rFonts w:ascii="宋体" w:eastAsia="宋体" w:hAnsi="宋体" w:cs="宋体" w:hint="eastAsia"/>
          <w:kern w:val="0"/>
          <w:szCs w:val="21"/>
          <w:shd w:val="clear" w:color="auto" w:fill="FFFFFF"/>
          <w:lang/>
        </w:rPr>
        <w:t xml:space="preserve">　　权利人因被侵权所受到的</w:t>
      </w:r>
      <w:r w:rsidRPr="001F11F1">
        <w:rPr>
          <w:rFonts w:ascii="宋体" w:eastAsia="宋体" w:hAnsi="宋体" w:cs="宋体" w:hint="eastAsia"/>
          <w:kern w:val="0"/>
          <w:szCs w:val="21"/>
          <w:shd w:val="clear" w:color="auto" w:fill="FFFFFF"/>
          <w:lang/>
        </w:rPr>
        <w:t>实际损失、侵权人因侵权所获得的利益、注册商标许可使用费难以确定的，由人民法院根据侵权行为的情节判决给予三百万元以下的赔偿。</w:t>
      </w:r>
    </w:p>
    <w:p w:rsidR="00231E58" w:rsidRPr="001F11F1" w:rsidRDefault="001F11F1">
      <w:pPr>
        <w:widowControl/>
        <w:shd w:val="clear" w:color="auto" w:fill="FFFFFF"/>
        <w:wordWrap w:val="0"/>
        <w:spacing w:line="336" w:lineRule="atLeast"/>
        <w:jc w:val="left"/>
        <w:rPr>
          <w:rFonts w:ascii="宋体" w:eastAsia="宋体" w:hAnsi="宋体" w:cs="宋体"/>
          <w:szCs w:val="21"/>
        </w:rPr>
      </w:pPr>
      <w:r w:rsidRPr="001F11F1">
        <w:rPr>
          <w:rFonts w:ascii="宋体" w:eastAsia="宋体" w:hAnsi="宋体" w:cs="宋体" w:hint="eastAsia"/>
          <w:kern w:val="0"/>
          <w:szCs w:val="21"/>
          <w:shd w:val="clear" w:color="auto" w:fill="FFFFFF"/>
          <w:lang/>
        </w:rPr>
        <w:t xml:space="preserve">　　第六十四条注册商标专用权人请求赔偿，被控侵权人以注册商标专用权人未使用注册商标提出抗辩的，人民法院可以要求注册商标专用权人提供此前三年内实际使用该注册商标的证据。注册商标专用权人不能证明此前三年内实际使用过该注册商标，也不能证明因侵权行为受到其他损失的，被控侵权人不承担赔偿责任。</w:t>
      </w:r>
    </w:p>
    <w:p w:rsidR="00231E58" w:rsidRPr="001F11F1" w:rsidRDefault="001F11F1">
      <w:pPr>
        <w:widowControl/>
        <w:shd w:val="clear" w:color="auto" w:fill="FFFFFF"/>
        <w:wordWrap w:val="0"/>
        <w:spacing w:line="336" w:lineRule="atLeast"/>
        <w:jc w:val="left"/>
        <w:rPr>
          <w:rFonts w:ascii="宋体" w:eastAsia="宋体" w:hAnsi="宋体" w:cs="宋体"/>
          <w:szCs w:val="21"/>
        </w:rPr>
      </w:pPr>
      <w:r w:rsidRPr="001F11F1">
        <w:rPr>
          <w:rFonts w:ascii="宋体" w:eastAsia="宋体" w:hAnsi="宋体" w:cs="宋体" w:hint="eastAsia"/>
          <w:kern w:val="0"/>
          <w:szCs w:val="21"/>
          <w:shd w:val="clear" w:color="auto" w:fill="FFFFFF"/>
          <w:lang/>
        </w:rPr>
        <w:t xml:space="preserve">　　销售不知道是侵犯注册商标专用权的商品，能证明该商品是自己合法取得并说明提供者的，不承担赔偿</w:t>
      </w:r>
      <w:r w:rsidRPr="001F11F1">
        <w:rPr>
          <w:rFonts w:ascii="宋体" w:eastAsia="宋体" w:hAnsi="宋体" w:cs="宋体" w:hint="eastAsia"/>
          <w:kern w:val="0"/>
          <w:szCs w:val="21"/>
          <w:shd w:val="clear" w:color="auto" w:fill="FFFFFF"/>
          <w:lang/>
        </w:rPr>
        <w:t>责任。</w:t>
      </w:r>
    </w:p>
    <w:p w:rsidR="00231E58" w:rsidRPr="001F11F1" w:rsidRDefault="001F11F1">
      <w:pPr>
        <w:widowControl/>
        <w:shd w:val="clear" w:color="auto" w:fill="FFFFFF"/>
        <w:wordWrap w:val="0"/>
        <w:spacing w:line="336" w:lineRule="atLeast"/>
        <w:jc w:val="left"/>
        <w:rPr>
          <w:rFonts w:ascii="宋体" w:eastAsia="宋体" w:hAnsi="宋体" w:cs="宋体"/>
          <w:szCs w:val="21"/>
        </w:rPr>
      </w:pPr>
      <w:r w:rsidRPr="001F11F1">
        <w:rPr>
          <w:rFonts w:ascii="宋体" w:eastAsia="宋体" w:hAnsi="宋体" w:cs="宋体" w:hint="eastAsia"/>
          <w:kern w:val="0"/>
          <w:szCs w:val="21"/>
          <w:shd w:val="clear" w:color="auto" w:fill="FFFFFF"/>
          <w:lang/>
        </w:rPr>
        <w:t xml:space="preserve">　　第六十五条商标注册人或者利害关系人有证据证明他人正在实施或者即将实施侵犯其注册商标专用权的行为，如不及时制止将会使其合法权益受到难以弥补的损害的，可以依法在起诉前向人民法院申请采取责令停止有关行为和财产保全的措施。</w:t>
      </w:r>
    </w:p>
    <w:p w:rsidR="00231E58" w:rsidRPr="001F11F1" w:rsidRDefault="001F11F1">
      <w:pPr>
        <w:widowControl/>
        <w:shd w:val="clear" w:color="auto" w:fill="FFFFFF"/>
        <w:wordWrap w:val="0"/>
        <w:spacing w:line="336" w:lineRule="atLeast"/>
        <w:jc w:val="left"/>
        <w:rPr>
          <w:rFonts w:ascii="宋体" w:eastAsia="宋体" w:hAnsi="宋体" w:cs="宋体"/>
          <w:szCs w:val="21"/>
        </w:rPr>
      </w:pPr>
      <w:r w:rsidRPr="001F11F1">
        <w:rPr>
          <w:rFonts w:ascii="宋体" w:eastAsia="宋体" w:hAnsi="宋体" w:cs="宋体" w:hint="eastAsia"/>
          <w:kern w:val="0"/>
          <w:szCs w:val="21"/>
          <w:shd w:val="clear" w:color="auto" w:fill="FFFFFF"/>
          <w:lang/>
        </w:rPr>
        <w:t xml:space="preserve">　　第六十六条为制止侵权行为，在证据可能灭失或者以后难以取得的情况下，商标注册人或者利害关系人可以依法在起诉前向人民法院申请保全证据。</w:t>
      </w:r>
    </w:p>
    <w:p w:rsidR="00231E58" w:rsidRPr="001F11F1" w:rsidRDefault="001F11F1">
      <w:pPr>
        <w:widowControl/>
        <w:shd w:val="clear" w:color="auto" w:fill="FFFFFF"/>
        <w:wordWrap w:val="0"/>
        <w:spacing w:line="336" w:lineRule="atLeast"/>
        <w:jc w:val="left"/>
        <w:rPr>
          <w:rFonts w:ascii="宋体" w:eastAsia="宋体" w:hAnsi="宋体" w:cs="宋体"/>
          <w:szCs w:val="21"/>
        </w:rPr>
      </w:pPr>
      <w:r w:rsidRPr="001F11F1">
        <w:rPr>
          <w:rFonts w:ascii="宋体" w:eastAsia="宋体" w:hAnsi="宋体" w:cs="宋体" w:hint="eastAsia"/>
          <w:kern w:val="0"/>
          <w:szCs w:val="21"/>
          <w:shd w:val="clear" w:color="auto" w:fill="FFFFFF"/>
          <w:lang/>
        </w:rPr>
        <w:t xml:space="preserve">　　第六十七条未经商标注册人许可，在同一种商品上使用与其注册商标相同的商标，构成犯罪的，除赔偿被侵权人的损失外，依法追究刑事责任。</w:t>
      </w:r>
    </w:p>
    <w:p w:rsidR="00231E58" w:rsidRPr="001F11F1" w:rsidRDefault="001F11F1">
      <w:pPr>
        <w:widowControl/>
        <w:shd w:val="clear" w:color="auto" w:fill="FFFFFF"/>
        <w:wordWrap w:val="0"/>
        <w:spacing w:line="336" w:lineRule="atLeast"/>
        <w:jc w:val="left"/>
        <w:rPr>
          <w:rFonts w:ascii="宋体" w:eastAsia="宋体" w:hAnsi="宋体" w:cs="宋体"/>
          <w:szCs w:val="21"/>
        </w:rPr>
      </w:pPr>
      <w:r w:rsidRPr="001F11F1">
        <w:rPr>
          <w:rFonts w:ascii="宋体" w:eastAsia="宋体" w:hAnsi="宋体" w:cs="宋体" w:hint="eastAsia"/>
          <w:kern w:val="0"/>
          <w:szCs w:val="21"/>
          <w:shd w:val="clear" w:color="auto" w:fill="FFFFFF"/>
          <w:lang/>
        </w:rPr>
        <w:t xml:space="preserve">　　伪造、擅自制造他人注册商标标识或者销售伪造、擅自制造的注册商标标识，构成犯罪的，除赔偿被侵权人的损失外，依法追究刑事责任。</w:t>
      </w:r>
    </w:p>
    <w:p w:rsidR="00231E58" w:rsidRPr="001F11F1" w:rsidRDefault="001F11F1">
      <w:pPr>
        <w:widowControl/>
        <w:shd w:val="clear" w:color="auto" w:fill="FFFFFF"/>
        <w:wordWrap w:val="0"/>
        <w:spacing w:line="336" w:lineRule="atLeast"/>
        <w:jc w:val="left"/>
        <w:rPr>
          <w:rFonts w:ascii="宋体" w:eastAsia="宋体" w:hAnsi="宋体" w:cs="宋体"/>
          <w:szCs w:val="21"/>
        </w:rPr>
      </w:pPr>
      <w:r w:rsidRPr="001F11F1">
        <w:rPr>
          <w:rFonts w:ascii="宋体" w:eastAsia="宋体" w:hAnsi="宋体" w:cs="宋体" w:hint="eastAsia"/>
          <w:kern w:val="0"/>
          <w:szCs w:val="21"/>
          <w:shd w:val="clear" w:color="auto" w:fill="FFFFFF"/>
          <w:lang/>
        </w:rPr>
        <w:t xml:space="preserve">　　销售明知是假冒注册商标的商品，构成犯罪的，除赔偿被侵权人的损失外，依法追究刑事责任。</w:t>
      </w:r>
    </w:p>
    <w:p w:rsidR="00231E58" w:rsidRPr="001F11F1" w:rsidRDefault="001F11F1" w:rsidP="001F11F1">
      <w:pPr>
        <w:widowControl/>
        <w:shd w:val="clear" w:color="auto" w:fill="FFFFFF"/>
        <w:wordWrap w:val="0"/>
        <w:spacing w:line="336" w:lineRule="atLeast"/>
        <w:jc w:val="left"/>
        <w:rPr>
          <w:rFonts w:ascii="宋体" w:eastAsia="宋体" w:hAnsi="宋体" w:cs="宋体"/>
          <w:szCs w:val="21"/>
        </w:rPr>
      </w:pPr>
      <w:r w:rsidRPr="001F11F1">
        <w:rPr>
          <w:rFonts w:ascii="宋体" w:eastAsia="宋体" w:hAnsi="宋体" w:cs="宋体" w:hint="eastAsia"/>
          <w:kern w:val="0"/>
          <w:szCs w:val="21"/>
          <w:shd w:val="clear" w:color="auto" w:fill="FFFFFF"/>
          <w:lang/>
        </w:rPr>
        <w:t xml:space="preserve">　</w:t>
      </w:r>
    </w:p>
    <w:p w:rsidR="00231E58" w:rsidRPr="001F11F1" w:rsidRDefault="00231E58"/>
    <w:sectPr w:rsidR="00231E58" w:rsidRPr="001F11F1" w:rsidSect="00231E5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
  <w:rsids>
    <w:rsidRoot w:val="00231E58"/>
    <w:rsid w:val="001F11F1"/>
    <w:rsid w:val="00231E58"/>
    <w:rsid w:val="00F80CD1"/>
    <w:rsid w:val="64843A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1E5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872785-6F35-41A2-93FA-432309A2B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324</Words>
  <Characters>1853</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2014-10-29T12:08:00Z</dcterms:created>
  <dcterms:modified xsi:type="dcterms:W3CDTF">2016-12-22T07:36:00Z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